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KRS/CEiDG)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0237E47F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Oświadczenie Wykonawcy</w:t>
      </w:r>
      <w:r w:rsidR="00C03208">
        <w:rPr>
          <w:rFonts w:ascii="Arial Narrow" w:hAnsi="Arial Narrow"/>
          <w:b/>
          <w:u w:val="single"/>
        </w:rPr>
        <w:t xml:space="preserve"> / Wykonawców wspólnie ubiegających się</w:t>
      </w:r>
      <w:r w:rsidRPr="00803AE1">
        <w:rPr>
          <w:rFonts w:ascii="Arial Narrow" w:hAnsi="Arial Narrow"/>
          <w:b/>
          <w:u w:val="single"/>
        </w:rPr>
        <w:t xml:space="preserve">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14:paraId="0F070B65" w14:textId="77777777" w:rsidR="007472DB" w:rsidRPr="00803AE1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4C862E2E" w14:textId="21305F2E" w:rsidR="007472DB" w:rsidRPr="00165122" w:rsidRDefault="00E473B4" w:rsidP="00AF38A5">
      <w:pPr>
        <w:pStyle w:val="Nagwek"/>
        <w:jc w:val="both"/>
        <w:rPr>
          <w:rFonts w:ascii="Arial Narrow" w:hAnsi="Arial Narrow"/>
        </w:rPr>
      </w:pPr>
      <w:r w:rsidRPr="00F15275">
        <w:rPr>
          <w:rFonts w:ascii="Arial Narrow" w:hAnsi="Arial Narrow"/>
        </w:rPr>
        <w:t xml:space="preserve">Na </w:t>
      </w:r>
      <w:r w:rsidRPr="00165122">
        <w:rPr>
          <w:rFonts w:ascii="Arial Narrow" w:hAnsi="Arial Narrow"/>
        </w:rPr>
        <w:t xml:space="preserve">potrzeby postępowania o udzielenie zamówienia publicznego pn.: </w:t>
      </w:r>
      <w:r w:rsidR="00165122" w:rsidRPr="00165122">
        <w:rPr>
          <w:rFonts w:ascii="Arial Narrow" w:hAnsi="Arial Narrow" w:cs="Arial"/>
          <w:b/>
          <w:bCs/>
        </w:rPr>
        <w:t>„</w:t>
      </w:r>
      <w:bookmarkStart w:id="0" w:name="_Hlk204002782"/>
      <w:r w:rsidR="00165122" w:rsidRPr="00165122">
        <w:rPr>
          <w:rFonts w:ascii="Arial Narrow" w:hAnsi="Arial Narrow" w:cs="Arial"/>
          <w:b/>
          <w:bCs/>
        </w:rPr>
        <w:t>Budowa żłobka</w:t>
      </w:r>
      <w:r w:rsidR="00165122">
        <w:rPr>
          <w:rFonts w:ascii="Arial Narrow" w:hAnsi="Arial Narrow" w:cs="Arial"/>
          <w:b/>
          <w:bCs/>
        </w:rPr>
        <w:br/>
      </w:r>
      <w:r w:rsidR="00165122" w:rsidRPr="00165122">
        <w:rPr>
          <w:rFonts w:ascii="Arial Narrow" w:hAnsi="Arial Narrow" w:cs="Arial"/>
          <w:b/>
          <w:bCs/>
        </w:rPr>
        <w:t>w miejscowości Józefowo</w:t>
      </w:r>
      <w:bookmarkEnd w:id="0"/>
      <w:r w:rsidR="00165122" w:rsidRPr="00165122">
        <w:rPr>
          <w:rFonts w:ascii="Arial Narrow" w:hAnsi="Arial Narrow" w:cs="Arial"/>
          <w:b/>
          <w:bCs/>
        </w:rPr>
        <w:t xml:space="preserve">”; </w:t>
      </w:r>
      <w:r w:rsidR="00165122" w:rsidRPr="00165122">
        <w:rPr>
          <w:rFonts w:ascii="Arial Narrow" w:hAnsi="Arial Narrow" w:cs="Arial"/>
          <w:b/>
        </w:rPr>
        <w:t>RBIiR.271.2.18.2025</w:t>
      </w:r>
    </w:p>
    <w:p w14:paraId="52A665F0" w14:textId="77777777" w:rsidR="007472DB" w:rsidRPr="00165122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165122" w:rsidRDefault="00E473B4">
      <w:pPr>
        <w:snapToGrid w:val="0"/>
        <w:jc w:val="both"/>
        <w:rPr>
          <w:rFonts w:ascii="Arial Narrow" w:hAnsi="Arial Narrow"/>
        </w:rPr>
      </w:pPr>
      <w:r w:rsidRPr="00165122">
        <w:rPr>
          <w:rFonts w:ascii="Arial Narrow" w:hAnsi="Arial Narrow"/>
          <w:bCs/>
          <w:iCs/>
        </w:rPr>
        <w:t xml:space="preserve">prowadzonego przez Gminę Włocławek, </w:t>
      </w:r>
      <w:r w:rsidRPr="00165122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>Oświadczam, że nie podlegam wykluczeniu z postępowania na podstawie art. 108 ust.1 Pzp,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Pzp </w:t>
      </w:r>
      <w:r w:rsidRPr="00803AE1">
        <w:rPr>
          <w:rFonts w:ascii="Arial Narrow" w:hAnsi="Arial Narrow"/>
          <w:i/>
        </w:rPr>
        <w:t>(podać mającą zastosowanie podstawę wykluczenia spośród wymienionych w art. 108 ust. 1 ustawy Pzp.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Pzp podjąłem następujące środki naprawcze:</w:t>
      </w:r>
    </w:p>
    <w:p w14:paraId="6CBEC3E0" w14:textId="24475B4C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1633C7DE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 w:rsidR="0094643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(Dz. U.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202</w:t>
      </w:r>
      <w:r w:rsidR="00AF38A5">
        <w:rPr>
          <w:rFonts w:ascii="Arial Narrow" w:hAnsi="Arial Narrow" w:cs="Calibri"/>
        </w:rPr>
        <w:t>4</w:t>
      </w:r>
      <w:r w:rsidR="00C03208">
        <w:rPr>
          <w:rFonts w:ascii="Arial Narrow" w:hAnsi="Arial Narrow" w:cs="Calibri"/>
        </w:rPr>
        <w:t>,</w:t>
      </w:r>
      <w:r w:rsidRPr="00433B15">
        <w:rPr>
          <w:rFonts w:ascii="Arial Narrow" w:hAnsi="Arial Narrow" w:cs="Calibri"/>
        </w:rPr>
        <w:t xml:space="preserve"> poz.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5</w:t>
      </w:r>
      <w:r w:rsidR="00C03208">
        <w:rPr>
          <w:rFonts w:ascii="Arial Narrow" w:hAnsi="Arial Narrow" w:cs="Calibri"/>
        </w:rPr>
        <w:t>07</w:t>
      </w:r>
      <w:r w:rsidR="00AF38A5">
        <w:rPr>
          <w:rFonts w:ascii="Arial Narrow" w:hAnsi="Arial Narrow" w:cs="Calibri"/>
        </w:rPr>
        <w:t xml:space="preserve"> ze zm.</w:t>
      </w:r>
      <w:r w:rsidRPr="00433B15">
        <w:rPr>
          <w:rFonts w:ascii="Arial Narrow" w:hAnsi="Arial Narrow" w:cs="Calibri"/>
        </w:rPr>
        <w:t>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następującego/ych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E09E5" w14:textId="77777777" w:rsidR="007F30A6" w:rsidRDefault="007F30A6">
      <w:r>
        <w:separator/>
      </w:r>
    </w:p>
  </w:endnote>
  <w:endnote w:type="continuationSeparator" w:id="0">
    <w:p w14:paraId="2EF11410" w14:textId="77777777" w:rsidR="007F30A6" w:rsidRDefault="007F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AFB5F" w14:textId="77777777" w:rsidR="007F30A6" w:rsidRDefault="007F30A6">
      <w:r>
        <w:separator/>
      </w:r>
    </w:p>
  </w:footnote>
  <w:footnote w:type="continuationSeparator" w:id="0">
    <w:p w14:paraId="1C149A58" w14:textId="77777777" w:rsidR="007F30A6" w:rsidRDefault="007F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F0A33" w14:textId="433B7E95" w:rsidR="00F15275" w:rsidRPr="00165122" w:rsidRDefault="00165122" w:rsidP="00165122">
    <w:pPr>
      <w:pStyle w:val="Nagwek"/>
    </w:pPr>
    <w:r w:rsidRPr="002145F2">
      <w:rPr>
        <w:noProof/>
      </w:rPr>
      <w:drawing>
        <wp:inline distT="0" distB="0" distL="0" distR="0" wp14:anchorId="5C73F5EA" wp14:editId="67ADFF67">
          <wp:extent cx="5753100" cy="1019175"/>
          <wp:effectExtent l="0" t="0" r="0" b="9525"/>
          <wp:docPr id="812219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0F42FE"/>
    <w:rsid w:val="00165122"/>
    <w:rsid w:val="00194305"/>
    <w:rsid w:val="001B4F0A"/>
    <w:rsid w:val="001C3637"/>
    <w:rsid w:val="001D3B3B"/>
    <w:rsid w:val="00383421"/>
    <w:rsid w:val="003B5B50"/>
    <w:rsid w:val="00433B15"/>
    <w:rsid w:val="00452C96"/>
    <w:rsid w:val="00564B94"/>
    <w:rsid w:val="005B2A67"/>
    <w:rsid w:val="005C09A0"/>
    <w:rsid w:val="00655F2E"/>
    <w:rsid w:val="00683D18"/>
    <w:rsid w:val="007472DB"/>
    <w:rsid w:val="007B00C9"/>
    <w:rsid w:val="007F30A6"/>
    <w:rsid w:val="00803AE1"/>
    <w:rsid w:val="00861652"/>
    <w:rsid w:val="008B38FA"/>
    <w:rsid w:val="008B398B"/>
    <w:rsid w:val="008C563B"/>
    <w:rsid w:val="00912E5A"/>
    <w:rsid w:val="00914C2B"/>
    <w:rsid w:val="00922206"/>
    <w:rsid w:val="00946435"/>
    <w:rsid w:val="009D031D"/>
    <w:rsid w:val="00A90A4F"/>
    <w:rsid w:val="00AC4801"/>
    <w:rsid w:val="00AC5A52"/>
    <w:rsid w:val="00AF38A5"/>
    <w:rsid w:val="00B26EF8"/>
    <w:rsid w:val="00B438F9"/>
    <w:rsid w:val="00B80959"/>
    <w:rsid w:val="00B9376B"/>
    <w:rsid w:val="00C03208"/>
    <w:rsid w:val="00C21E29"/>
    <w:rsid w:val="00C435AF"/>
    <w:rsid w:val="00C806B5"/>
    <w:rsid w:val="00C8537D"/>
    <w:rsid w:val="00CA5C47"/>
    <w:rsid w:val="00CD62D1"/>
    <w:rsid w:val="00DD40B7"/>
    <w:rsid w:val="00DE661B"/>
    <w:rsid w:val="00E473B4"/>
    <w:rsid w:val="00E9601A"/>
    <w:rsid w:val="00EA6503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454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31</cp:revision>
  <dcterms:created xsi:type="dcterms:W3CDTF">2021-05-12T20:43:00Z</dcterms:created>
  <dcterms:modified xsi:type="dcterms:W3CDTF">2025-07-22T12:15:00Z</dcterms:modified>
  <dc:language>pl-PL</dc:language>
</cp:coreProperties>
</file>